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46" w:rsidRPr="00AF0C9B" w:rsidRDefault="00EB3146" w:rsidP="00EB3146">
      <w:pPr>
        <w:pStyle w:val="Encabezado"/>
        <w:tabs>
          <w:tab w:val="clear" w:pos="4252"/>
          <w:tab w:val="clear" w:pos="8504"/>
        </w:tabs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C9B">
        <w:rPr>
          <w:rFonts w:asciiTheme="minorHAnsi" w:hAnsiTheme="minorHAnsi" w:cs="Verdana"/>
          <w:b/>
          <w:bCs/>
          <w:noProof/>
          <w:lang w:val="es-CO" w:eastAsia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3632" behindDoc="0" locked="0" layoutInCell="1" allowOverlap="1" wp14:anchorId="46C9DC5C" wp14:editId="4917904F">
            <wp:simplePos x="0" y="0"/>
            <wp:positionH relativeFrom="column">
              <wp:posOffset>3899934</wp:posOffset>
            </wp:positionH>
            <wp:positionV relativeFrom="paragraph">
              <wp:posOffset>-31898</wp:posOffset>
            </wp:positionV>
            <wp:extent cx="2479601" cy="425303"/>
            <wp:effectExtent l="19050" t="0" r="0" b="0"/>
            <wp:wrapNone/>
            <wp:docPr id="2" name="Imagen 2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C9B"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 EDUCATIVA INEM JORGE ISAAC – CALI</w:t>
      </w:r>
    </w:p>
    <w:p w:rsidR="00EB3146" w:rsidRPr="00AF0C9B" w:rsidRDefault="00EB3146" w:rsidP="00EB3146">
      <w:pPr>
        <w:pStyle w:val="Encabezado"/>
        <w:tabs>
          <w:tab w:val="clear" w:pos="4252"/>
          <w:tab w:val="clear" w:pos="8504"/>
        </w:tabs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C9B"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EMPRESARIAL</w:t>
      </w:r>
    </w:p>
    <w:p w:rsidR="00EB3146" w:rsidRPr="00AF0C9B" w:rsidRDefault="00EB3146" w:rsidP="00EB3146">
      <w:pPr>
        <w:rPr>
          <w:rFonts w:asciiTheme="minorHAnsi" w:hAnsiTheme="minorHAnsi" w:cs="Tahoma"/>
          <w:b/>
          <w:bCs/>
          <w:noProof/>
          <w:kern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978" w:rsidRPr="00AF0C9B" w:rsidRDefault="00767D69" w:rsidP="00EB3146">
      <w:pPr>
        <w:rPr>
          <w:rFonts w:asciiTheme="minorHAnsi" w:hAnsiTheme="minorHAnsi" w:cs="Tahoma"/>
          <w:b/>
          <w:bCs/>
          <w:noProof/>
          <w:kern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Ofimática I – grado 10</w:t>
      </w:r>
      <w:r w:rsidR="00EB3146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B3146" w:rsidRDefault="00EB3146" w:rsidP="00EB3146">
      <w:pPr>
        <w:rPr>
          <w:rFonts w:asciiTheme="minorHAnsi" w:hAnsiTheme="minorHAnsi"/>
        </w:rPr>
      </w:pPr>
    </w:p>
    <w:p w:rsidR="00A96B72" w:rsidRDefault="00A96B72" w:rsidP="00EB31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Estimados estudiantes en este III periodo, </w:t>
      </w:r>
      <w:r w:rsidR="00C43611">
        <w:rPr>
          <w:rFonts w:asciiTheme="minorHAnsi" w:hAnsiTheme="minorHAnsi"/>
        </w:rPr>
        <w:t xml:space="preserve">primero terminaremos la actividad en PowerPoint interactivo que </w:t>
      </w:r>
      <w:r w:rsidR="00E13722">
        <w:rPr>
          <w:rFonts w:asciiTheme="minorHAnsi" w:hAnsiTheme="minorHAnsi"/>
        </w:rPr>
        <w:t>e</w:t>
      </w:r>
      <w:r w:rsidR="00C43611">
        <w:rPr>
          <w:rFonts w:asciiTheme="minorHAnsi" w:hAnsiTheme="minorHAnsi"/>
        </w:rPr>
        <w:t>stamos realizando con hipervínculos y el menú</w:t>
      </w:r>
      <w:r w:rsidR="001852CE">
        <w:rPr>
          <w:rFonts w:asciiTheme="minorHAnsi" w:hAnsiTheme="minorHAnsi"/>
        </w:rPr>
        <w:t xml:space="preserve">, </w:t>
      </w:r>
      <w:r w:rsidR="001852CE" w:rsidRPr="00D04D78">
        <w:rPr>
          <w:rFonts w:asciiTheme="minorHAnsi" w:hAnsiTheme="minorHAnsi"/>
          <w:b/>
        </w:rPr>
        <w:t xml:space="preserve">que </w:t>
      </w:r>
      <w:r w:rsidR="008F5EC9">
        <w:rPr>
          <w:rFonts w:asciiTheme="minorHAnsi" w:hAnsiTheme="minorHAnsi"/>
          <w:b/>
        </w:rPr>
        <w:t>hace parte de</w:t>
      </w:r>
      <w:r w:rsidR="001852CE" w:rsidRPr="00D04D78">
        <w:rPr>
          <w:rFonts w:asciiTheme="minorHAnsi" w:hAnsiTheme="minorHAnsi"/>
          <w:b/>
        </w:rPr>
        <w:t xml:space="preserve"> la evaluación </w:t>
      </w:r>
      <w:r w:rsidR="00D04D78" w:rsidRPr="00D04D78">
        <w:rPr>
          <w:rFonts w:asciiTheme="minorHAnsi" w:hAnsiTheme="minorHAnsi"/>
          <w:b/>
        </w:rPr>
        <w:t>académica</w:t>
      </w:r>
      <w:r w:rsidR="00C43611" w:rsidRPr="00D04D78">
        <w:rPr>
          <w:rFonts w:asciiTheme="minorHAnsi" w:hAnsiTheme="minorHAnsi"/>
          <w:b/>
        </w:rPr>
        <w:t>.</w:t>
      </w:r>
    </w:p>
    <w:p w:rsidR="00A96B72" w:rsidRDefault="00A96B72" w:rsidP="00EB3146">
      <w:pPr>
        <w:rPr>
          <w:rFonts w:asciiTheme="minorHAnsi" w:hAnsiTheme="minorHAnsi"/>
        </w:rPr>
      </w:pPr>
    </w:p>
    <w:p w:rsidR="00A96B72" w:rsidRDefault="00C43611" w:rsidP="00EB3146">
      <w:pPr>
        <w:rPr>
          <w:rFonts w:asciiTheme="minorHAnsi" w:hAnsiTheme="minorHAnsi"/>
        </w:rPr>
      </w:pPr>
      <w:r>
        <w:rPr>
          <w:rFonts w:asciiTheme="minorHAnsi" w:hAnsiTheme="minorHAnsi"/>
        </w:rPr>
        <w:t>Luego pasaremos a profundizar en Excel avanzado para que sean competentes en</w:t>
      </w:r>
      <w:r w:rsidR="0079307D">
        <w:rPr>
          <w:rFonts w:asciiTheme="minorHAnsi" w:hAnsiTheme="minorHAnsi"/>
        </w:rPr>
        <w:t xml:space="preserve"> Rangos, </w:t>
      </w:r>
      <w:r w:rsidR="00A40337">
        <w:rPr>
          <w:rFonts w:asciiTheme="minorHAnsi" w:hAnsiTheme="minorHAnsi"/>
        </w:rPr>
        <w:t>referencias relativas y ab</w:t>
      </w:r>
      <w:r w:rsidR="0079307D">
        <w:rPr>
          <w:rFonts w:asciiTheme="minorHAnsi" w:hAnsiTheme="minorHAnsi"/>
        </w:rPr>
        <w:t xml:space="preserve">solutas y </w:t>
      </w:r>
      <w:r w:rsidR="006F275F">
        <w:rPr>
          <w:rFonts w:asciiTheme="minorHAnsi" w:hAnsiTheme="minorHAnsi"/>
        </w:rPr>
        <w:t>gráficos</w:t>
      </w:r>
      <w:r w:rsidR="00A40337">
        <w:rPr>
          <w:rFonts w:asciiTheme="minorHAnsi" w:hAnsiTheme="minorHAnsi"/>
        </w:rPr>
        <w:t>.</w:t>
      </w:r>
    </w:p>
    <w:p w:rsidR="00A96B72" w:rsidRDefault="00A96B72" w:rsidP="00EB3146">
      <w:pPr>
        <w:rPr>
          <w:rFonts w:asciiTheme="minorHAnsi" w:hAnsiTheme="minorHAnsi"/>
        </w:rPr>
      </w:pPr>
    </w:p>
    <w:p w:rsidR="00A96B72" w:rsidRDefault="006F275F" w:rsidP="00EB3146">
      <w:pPr>
        <w:rPr>
          <w:rFonts w:asciiTheme="minorHAnsi" w:hAnsiTheme="minorHAnsi"/>
        </w:rPr>
      </w:pPr>
      <w:r>
        <w:rPr>
          <w:rFonts w:asciiTheme="minorHAnsi" w:hAnsiTheme="minorHAnsi"/>
        </w:rPr>
        <w:t>Bienvenidos</w:t>
      </w:r>
      <w:proofErr w:type="gramStart"/>
      <w:r>
        <w:rPr>
          <w:rFonts w:asciiTheme="minorHAnsi" w:hAnsiTheme="minorHAnsi"/>
        </w:rPr>
        <w:t>!!</w:t>
      </w:r>
      <w:proofErr w:type="gramEnd"/>
    </w:p>
    <w:p w:rsidR="00A96B72" w:rsidRDefault="00A96B72" w:rsidP="00EB3146">
      <w:pPr>
        <w:rPr>
          <w:rFonts w:asciiTheme="minorHAnsi" w:hAnsiTheme="minorHAnsi"/>
        </w:rPr>
      </w:pPr>
    </w:p>
    <w:p w:rsidR="00FB0A5D" w:rsidRDefault="004E201C" w:rsidP="009D3D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RANGO, REFERENCIA RELATIVA -</w:t>
      </w:r>
      <w:r w:rsidRPr="00D0509C">
        <w:rPr>
          <w:rFonts w:asciiTheme="minorHAnsi" w:hAnsiTheme="minorHAnsi"/>
          <w:b/>
        </w:rPr>
        <w:t xml:space="preserve"> ABSOLUTA</w:t>
      </w:r>
      <w:r>
        <w:rPr>
          <w:rFonts w:asciiTheme="minorHAnsi" w:hAnsiTheme="minorHAnsi"/>
          <w:b/>
        </w:rPr>
        <w:t xml:space="preserve"> Y GRÁFICOS</w:t>
      </w:r>
      <w:r w:rsidRPr="00D0509C">
        <w:rPr>
          <w:rFonts w:asciiTheme="minorHAnsi" w:hAnsiTheme="minorHAnsi"/>
          <w:b/>
        </w:rPr>
        <w:t xml:space="preserve"> </w:t>
      </w:r>
    </w:p>
    <w:p w:rsidR="00FB0A5D" w:rsidRPr="00D0509C" w:rsidRDefault="00FB0A5D" w:rsidP="00FB0A5D">
      <w:pPr>
        <w:jc w:val="right"/>
        <w:rPr>
          <w:rFonts w:asciiTheme="minorHAnsi" w:hAnsiTheme="minorHAnsi"/>
        </w:rPr>
      </w:pPr>
    </w:p>
    <w:p w:rsidR="00837FD6" w:rsidRPr="00D0509C" w:rsidRDefault="004E201C" w:rsidP="004E201C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 xml:space="preserve">Hoja </w:t>
      </w:r>
      <w:r w:rsidR="00081BF6">
        <w:rPr>
          <w:rFonts w:asciiTheme="minorHAnsi" w:hAnsiTheme="minorHAnsi" w:cs="Arial"/>
          <w:b/>
        </w:rPr>
        <w:t>de Cálculo en e</w:t>
      </w:r>
      <w:r w:rsidRPr="00D0509C">
        <w:rPr>
          <w:rFonts w:asciiTheme="minorHAnsi" w:hAnsiTheme="minorHAnsi" w:cs="Arial"/>
          <w:b/>
        </w:rPr>
        <w:t>l Campo Empresarial</w:t>
      </w:r>
    </w:p>
    <w:p w:rsidR="00E23C5C" w:rsidRPr="00D0509C" w:rsidRDefault="00E23C5C" w:rsidP="00E23C5C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/>
        </w:rPr>
      </w:pPr>
      <w:r w:rsidRPr="00D0509C">
        <w:rPr>
          <w:rFonts w:asciiTheme="minorHAnsi" w:hAnsiTheme="minorHAnsi"/>
        </w:rPr>
        <w:t>Prácticamente todas las empresas disponen en sus ordenadores de una de las herramientas más conocidas y usadas en la actualidad, como es el programa informático</w:t>
      </w:r>
      <w:r w:rsidRPr="00D0509C">
        <w:rPr>
          <w:rStyle w:val="apple-converted-space"/>
          <w:rFonts w:asciiTheme="minorHAnsi" w:hAnsiTheme="minorHAnsi"/>
        </w:rPr>
        <w:t> </w:t>
      </w:r>
      <w:r w:rsidRPr="00D0509C">
        <w:rPr>
          <w:rFonts w:asciiTheme="minorHAnsi" w:hAnsiTheme="minorHAnsi"/>
          <w:b/>
          <w:bCs/>
        </w:rPr>
        <w:t>Excel</w:t>
      </w:r>
      <w:r w:rsidRPr="00D0509C">
        <w:rPr>
          <w:rStyle w:val="apple-converted-space"/>
          <w:rFonts w:asciiTheme="minorHAnsi" w:hAnsiTheme="minorHAnsi"/>
        </w:rPr>
        <w:t> </w:t>
      </w:r>
      <w:r w:rsidRPr="00D0509C">
        <w:rPr>
          <w:rFonts w:asciiTheme="minorHAnsi" w:hAnsiTheme="minorHAnsi"/>
        </w:rPr>
        <w:t>de Microsoft Office.</w:t>
      </w:r>
    </w:p>
    <w:p w:rsidR="005269F9" w:rsidRPr="00D0509C" w:rsidRDefault="005269F9" w:rsidP="005269F9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  <w:noProof/>
          <w:lang w:val="es-CO" w:eastAsia="es-CO"/>
        </w:rPr>
        <w:drawing>
          <wp:inline distT="0" distB="0" distL="0" distR="0" wp14:anchorId="28080D34" wp14:editId="57EF49F3">
            <wp:extent cx="6591300" cy="11430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56" t="12963" r="21944" b="7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66" w:rsidRPr="00D0509C" w:rsidRDefault="00B96966" w:rsidP="006E42D7">
      <w:pPr>
        <w:tabs>
          <w:tab w:val="left" w:pos="3277"/>
        </w:tabs>
        <w:jc w:val="right"/>
        <w:rPr>
          <w:rFonts w:asciiTheme="minorHAnsi" w:hAnsiTheme="minorHAnsi"/>
          <w:sz w:val="18"/>
        </w:rPr>
      </w:pPr>
    </w:p>
    <w:p w:rsidR="00B96966" w:rsidRPr="00D0509C" w:rsidRDefault="00C33BF0" w:rsidP="00BF7B52">
      <w:pPr>
        <w:pStyle w:val="Sinespaciado"/>
        <w:rPr>
          <w:rFonts w:asciiTheme="minorHAnsi" w:hAnsiTheme="minorHAnsi"/>
          <w:b/>
          <w:bCs/>
        </w:rPr>
      </w:pPr>
      <w:r w:rsidRPr="00D0509C">
        <w:rPr>
          <w:rFonts w:asciiTheme="minorHAnsi" w:hAnsiTheme="minorHAnsi"/>
        </w:rPr>
        <w:t xml:space="preserve">Por tanto, existen </w:t>
      </w:r>
      <w:r w:rsidR="00B96966" w:rsidRPr="00D0509C">
        <w:rPr>
          <w:rFonts w:asciiTheme="minorHAnsi" w:hAnsiTheme="minorHAnsi"/>
        </w:rPr>
        <w:t>acciones que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Excel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te permite realizar y la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aplicación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de dichas acciones en la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empresa</w:t>
      </w:r>
      <w:r w:rsidR="00B96966" w:rsidRPr="00D0509C">
        <w:rPr>
          <w:rFonts w:asciiTheme="minorHAnsi" w:hAnsiTheme="minorHAnsi"/>
        </w:rPr>
        <w:t>.</w:t>
      </w:r>
      <w:r w:rsidRPr="00D0509C">
        <w:rPr>
          <w:rFonts w:asciiTheme="minorHAnsi" w:hAnsiTheme="minorHAnsi"/>
        </w:rPr>
        <w:t xml:space="preserve"> </w:t>
      </w:r>
      <w:r w:rsidR="00B96966" w:rsidRPr="00D0509C">
        <w:rPr>
          <w:rFonts w:asciiTheme="minorHAnsi" w:hAnsiTheme="minorHAnsi"/>
        </w:rPr>
        <w:t>Con estos procesos lograrás una mayor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eficacia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y conseguirás ahorro de tiempo e incremento de</w:t>
      </w:r>
      <w:r w:rsidRPr="00D0509C">
        <w:rPr>
          <w:rFonts w:asciiTheme="minorHAnsi" w:hAnsiTheme="minorHAnsi"/>
        </w:rPr>
        <w:t xml:space="preserve"> </w:t>
      </w:r>
      <w:r w:rsidR="00B96966" w:rsidRPr="00D0509C">
        <w:rPr>
          <w:rFonts w:asciiTheme="minorHAnsi" w:hAnsiTheme="minorHAnsi"/>
          <w:b/>
          <w:bCs/>
        </w:rPr>
        <w:t>productividad</w:t>
      </w:r>
      <w:r w:rsidRPr="00D0509C">
        <w:rPr>
          <w:rFonts w:asciiTheme="minorHAnsi" w:hAnsiTheme="minorHAnsi"/>
          <w:b/>
          <w:bCs/>
        </w:rPr>
        <w:t>, entre estos están: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Rango</w:t>
      </w:r>
    </w:p>
    <w:p w:rsidR="00DF5C0E" w:rsidRDefault="00DF5C0E" w:rsidP="00CF743B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Referencia relativa y absoluta</w:t>
      </w:r>
    </w:p>
    <w:p w:rsidR="00CF743B" w:rsidRPr="00CF743B" w:rsidRDefault="006328AF" w:rsidP="00CF743B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Gráficos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Ejercicios</w:t>
      </w:r>
    </w:p>
    <w:p w:rsidR="00DF5C0E" w:rsidRPr="00D0509C" w:rsidRDefault="00DF5C0E" w:rsidP="00DF5C0E">
      <w:pPr>
        <w:pStyle w:val="Prrafodelista"/>
        <w:rPr>
          <w:rFonts w:asciiTheme="minorHAnsi" w:hAnsiTheme="minorHAnsi"/>
        </w:rPr>
      </w:pP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>ASIGNAR NOMBRES A RANGOS</w:t>
      </w: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Excel permite seleccionar un rango, asignarle un nombre y realizar operaciones con los datos de dicho rango.</w:t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837FD6" w:rsidRPr="00D0509C" w:rsidRDefault="00AF0C9B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1167130</wp:posOffset>
                </wp:positionV>
                <wp:extent cx="548640" cy="571500"/>
                <wp:effectExtent l="15240" t="14605" r="17145" b="234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B29C0" id="AutoShape 5" o:spid="_x0000_s1026" style="position:absolute;margin-left:49.95pt;margin-top:91.9pt;width:43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" filled="f" strokecolor="#930" strokeweight="2.25pt"/>
            </w:pict>
          </mc:Fallback>
        </mc:AlternateContent>
      </w:r>
      <w:r>
        <w:rPr>
          <w:rFonts w:asciiTheme="minorHAnsi" w:hAnsiTheme="minorHAnsi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800100" cy="228600"/>
                <wp:effectExtent l="19050" t="19050" r="19050" b="1905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CC47B" id="Oval 4" o:spid="_x0000_s1026" style="position:absolute;margin-left:0;margin-top:60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" filled="f" strokecolor="#930" strokeweight="2.25pt"/>
            </w:pict>
          </mc:Fallback>
        </mc:AlternateContent>
      </w:r>
      <w:r w:rsidR="00837FD6" w:rsidRPr="00D0509C">
        <w:rPr>
          <w:rFonts w:asciiTheme="minorHAnsi" w:hAnsiTheme="minorHAnsi" w:cs="Arial"/>
          <w:b/>
          <w:noProof/>
          <w:lang w:val="es-CO" w:eastAsia="es-CO"/>
        </w:rPr>
        <w:drawing>
          <wp:anchor distT="0" distB="0" distL="114300" distR="114300" simplePos="0" relativeHeight="251655680" behindDoc="0" locked="0" layoutInCell="1" allowOverlap="1" wp14:anchorId="11F4C2C0" wp14:editId="75E0008F">
            <wp:simplePos x="0" y="0"/>
            <wp:positionH relativeFrom="column">
              <wp:posOffset>4114800</wp:posOffset>
            </wp:positionH>
            <wp:positionV relativeFrom="paragraph">
              <wp:posOffset>76835</wp:posOffset>
            </wp:positionV>
            <wp:extent cx="1943100" cy="1249045"/>
            <wp:effectExtent l="19050" t="19050" r="19050" b="273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510" t="19876" r="32076" b="6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90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FD6" w:rsidRPr="00D0509C">
        <w:rPr>
          <w:rFonts w:asciiTheme="minorHAnsi" w:hAnsiTheme="minorHAnsi" w:cs="Arial"/>
          <w:noProof/>
          <w:lang w:val="es-CO" w:eastAsia="es-CO"/>
        </w:rPr>
        <w:drawing>
          <wp:inline distT="0" distB="0" distL="0" distR="0" wp14:anchorId="2D8272B9" wp14:editId="0077F7F5">
            <wp:extent cx="5391150" cy="1724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Para ello debe seleccionar el rango que va a nombrar,  se ubica en el cuadro de nombres y escribe el nombre deseado para dicho rango.</w:t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Para borrar un rango se utiliza el la cinta de opciones  formulas y Administrador de nombres</w:t>
      </w:r>
    </w:p>
    <w:p w:rsidR="001D5E3A" w:rsidRDefault="001D5E3A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A6CBE" w:rsidRPr="00D0509C" w:rsidRDefault="006F62F2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noProof/>
          <w:lang w:val="es-CO" w:eastAsia="es-CO"/>
        </w:rPr>
        <w:lastRenderedPageBreak/>
        <w:drawing>
          <wp:anchor distT="0" distB="0" distL="114300" distR="114300" simplePos="0" relativeHeight="251658752" behindDoc="0" locked="0" layoutInCell="1" allowOverlap="1" wp14:anchorId="15700FD4" wp14:editId="071BF6BC">
            <wp:simplePos x="0" y="0"/>
            <wp:positionH relativeFrom="column">
              <wp:posOffset>4431030</wp:posOffset>
            </wp:positionH>
            <wp:positionV relativeFrom="paragraph">
              <wp:posOffset>137160</wp:posOffset>
            </wp:positionV>
            <wp:extent cx="2048510" cy="2286000"/>
            <wp:effectExtent l="1905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149" r="66006" b="2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FD6" w:rsidRPr="00D0509C" w:rsidRDefault="00837FD6" w:rsidP="00EB3146">
      <w:pPr>
        <w:rPr>
          <w:rFonts w:asciiTheme="minorHAnsi" w:hAnsiTheme="minorHAnsi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>EJERCICIO</w:t>
      </w:r>
      <w:r w:rsidR="001B3C5F">
        <w:rPr>
          <w:rFonts w:asciiTheme="minorHAnsi" w:hAnsiTheme="minorHAnsi" w:cs="Arial"/>
          <w:b/>
        </w:rPr>
        <w:t xml:space="preserve"> 1</w:t>
      </w:r>
      <w:r w:rsidRPr="00D0509C">
        <w:rPr>
          <w:rFonts w:asciiTheme="minorHAnsi" w:hAnsiTheme="minorHAnsi" w:cs="Arial"/>
          <w:b/>
        </w:rPr>
        <w:t xml:space="preserve">: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AF0C9B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314960</wp:posOffset>
                </wp:positionV>
                <wp:extent cx="1143000" cy="228600"/>
                <wp:effectExtent l="11430" t="10160" r="26670" b="5651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EA26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24.8pt" to="339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pKwIAAE8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6A6CBE" w:rsidRPr="00D0509C">
        <w:rPr>
          <w:rFonts w:asciiTheme="minorHAnsi" w:hAnsiTheme="minorHAnsi" w:cs="Arial"/>
        </w:rPr>
        <w:t xml:space="preserve">El rango de B4:B6 se llamará “empaques enero”,  de C4:C6 se llamará “empaques febrero”,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 xml:space="preserve">Aplique las siguientes funciones con los rangos nombrados: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Diseñar la tabla que aparece en la imagen para resolver el ejercicio y aplique los formatos que se muestran en pantalla.</w:t>
      </w:r>
    </w:p>
    <w:p w:rsidR="006A6CBE" w:rsidRPr="00D0509C" w:rsidRDefault="006A6CBE" w:rsidP="006A6CBE">
      <w:pPr>
        <w:tabs>
          <w:tab w:val="left" w:pos="3277"/>
        </w:tabs>
        <w:rPr>
          <w:rFonts w:asciiTheme="minorHAnsi" w:hAnsiTheme="minorHAnsi" w:cs="Arial"/>
        </w:rPr>
      </w:pPr>
    </w:p>
    <w:p w:rsidR="006A6CBE" w:rsidRPr="00D0509C" w:rsidRDefault="006A6CBE" w:rsidP="00EA7E6B">
      <w:pPr>
        <w:spacing w:after="200" w:line="276" w:lineRule="auto"/>
        <w:rPr>
          <w:rFonts w:asciiTheme="minorHAnsi" w:hAnsiTheme="minorHAnsi" w:cs="Arial"/>
          <w:b/>
          <w:bCs/>
        </w:rPr>
      </w:pPr>
      <w:r w:rsidRPr="00D0509C">
        <w:rPr>
          <w:rFonts w:asciiTheme="minorHAnsi" w:hAnsiTheme="minorHAnsi" w:cs="Arial"/>
          <w:b/>
          <w:bCs/>
        </w:rPr>
        <w:t>REFERENCIAS RELATIVAS Y REFERENCIAS ABSOLUTAS</w:t>
      </w:r>
    </w:p>
    <w:p w:rsidR="006A6CBE" w:rsidRPr="00D0509C" w:rsidRDefault="006A6CBE" w:rsidP="006A6CBE">
      <w:pPr>
        <w:jc w:val="center"/>
        <w:outlineLvl w:val="0"/>
        <w:rPr>
          <w:rFonts w:asciiTheme="minorHAnsi" w:hAnsiTheme="minorHAnsi"/>
        </w:rPr>
      </w:pPr>
    </w:p>
    <w:p w:rsidR="006A6CBE" w:rsidRPr="00D0509C" w:rsidRDefault="006A6CBE" w:rsidP="00BF7B52">
      <w:pPr>
        <w:tabs>
          <w:tab w:val="num" w:pos="0"/>
        </w:tabs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</w:rPr>
        <w:t>REFERENCIAS</w:t>
      </w:r>
      <w:r w:rsidR="00BF7B52" w:rsidRPr="00D0509C">
        <w:rPr>
          <w:rFonts w:asciiTheme="minorHAnsi" w:hAnsiTheme="minorHAnsi" w:cs="Arial"/>
          <w:b/>
        </w:rPr>
        <w:t xml:space="preserve">: </w:t>
      </w:r>
      <w:r w:rsidRPr="00D0509C">
        <w:rPr>
          <w:rFonts w:asciiTheme="minorHAnsi" w:hAnsiTheme="minorHAnsi" w:cs="Arial"/>
        </w:rPr>
        <w:t xml:space="preserve">Es la forma como se identifica una celda o un rango de celdas en una hoja de cálculo. </w:t>
      </w:r>
    </w:p>
    <w:p w:rsidR="006A6CBE" w:rsidRPr="00D0509C" w:rsidRDefault="006A6CBE" w:rsidP="006A6CBE">
      <w:pPr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La referencia le indica a Microsoft Excel en qué celdas debe buscar los valores o los datos que se desean utilizar en una fórmula</w:t>
      </w:r>
    </w:p>
    <w:p w:rsidR="006A6CBE" w:rsidRPr="00D0509C" w:rsidRDefault="006A6CBE" w:rsidP="006A6CBE">
      <w:pPr>
        <w:rPr>
          <w:rFonts w:asciiTheme="minorHAnsi" w:hAnsiTheme="minorHAnsi" w:cs="Arial"/>
        </w:rPr>
      </w:pPr>
    </w:p>
    <w:p w:rsidR="006A6CBE" w:rsidRPr="00D0509C" w:rsidRDefault="006A6CBE" w:rsidP="00BF7B5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  <w:bCs/>
        </w:rPr>
        <w:t>REFERENCIAS RELATIVAS</w:t>
      </w:r>
      <w:r w:rsidR="00BF7B52" w:rsidRPr="00D0509C">
        <w:rPr>
          <w:rFonts w:asciiTheme="minorHAnsi" w:hAnsiTheme="minorHAnsi" w:cs="Arial"/>
          <w:b/>
          <w:bCs/>
        </w:rPr>
        <w:t xml:space="preserve">: </w:t>
      </w:r>
      <w:r w:rsidRPr="00D0509C">
        <w:rPr>
          <w:rFonts w:asciiTheme="minorHAnsi" w:hAnsiTheme="minorHAnsi" w:cs="Arial"/>
        </w:rPr>
        <w:t xml:space="preserve">Esta fórmula contiene </w:t>
      </w:r>
      <w:r w:rsidRPr="00D0509C">
        <w:rPr>
          <w:rFonts w:asciiTheme="minorHAnsi" w:hAnsiTheme="minorHAnsi" w:cs="Arial"/>
          <w:b/>
          <w:bCs/>
        </w:rPr>
        <w:t xml:space="preserve">referencias relativas </w:t>
      </w:r>
      <w:r w:rsidRPr="00D0509C">
        <w:rPr>
          <w:rFonts w:asciiTheme="minorHAnsi" w:hAnsiTheme="minorHAnsi" w:cs="Arial"/>
        </w:rPr>
        <w:t>aquellas que cambian al ser copiadas.</w:t>
      </w:r>
    </w:p>
    <w:p w:rsidR="006A6CBE" w:rsidRPr="00D0509C" w:rsidRDefault="006A6CBE" w:rsidP="006A6CBE">
      <w:pPr>
        <w:rPr>
          <w:rFonts w:asciiTheme="minorHAnsi" w:hAnsiTheme="minorHAnsi"/>
        </w:rPr>
      </w:pPr>
    </w:p>
    <w:p w:rsidR="006A6CBE" w:rsidRPr="00D0509C" w:rsidRDefault="006A6CBE" w:rsidP="00BF7B5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  <w:bCs/>
        </w:rPr>
        <w:t>REFERENCIAS ABSOLUTAS</w:t>
      </w:r>
      <w:r w:rsidR="00BF7B52" w:rsidRPr="00D0509C">
        <w:rPr>
          <w:rFonts w:asciiTheme="minorHAnsi" w:hAnsiTheme="minorHAnsi" w:cs="Arial"/>
          <w:b/>
          <w:bCs/>
        </w:rPr>
        <w:t xml:space="preserve">: </w:t>
      </w:r>
      <w:r w:rsidRPr="00D0509C">
        <w:rPr>
          <w:rFonts w:asciiTheme="minorHAnsi" w:hAnsiTheme="minorHAnsi" w:cs="Arial"/>
        </w:rPr>
        <w:t xml:space="preserve">Una fórmula con </w:t>
      </w:r>
      <w:r w:rsidRPr="00D0509C">
        <w:rPr>
          <w:rFonts w:asciiTheme="minorHAnsi" w:hAnsiTheme="minorHAnsi" w:cs="Arial"/>
          <w:b/>
          <w:bCs/>
        </w:rPr>
        <w:t xml:space="preserve">referencias absolutas </w:t>
      </w:r>
      <w:r w:rsidRPr="00D0509C">
        <w:rPr>
          <w:rFonts w:asciiTheme="minorHAnsi" w:hAnsiTheme="minorHAnsi" w:cs="Arial"/>
        </w:rPr>
        <w:t xml:space="preserve">son aquellas que no cambian al ser copiadas. </w:t>
      </w:r>
    </w:p>
    <w:p w:rsidR="00EA7E6B" w:rsidRPr="00D0509C" w:rsidRDefault="00EA7E6B" w:rsidP="006A6CBE">
      <w:pPr>
        <w:rPr>
          <w:rFonts w:asciiTheme="minorHAnsi" w:hAnsiTheme="minorHAnsi"/>
        </w:rPr>
      </w:pPr>
    </w:p>
    <w:p w:rsidR="006A6CBE" w:rsidRPr="00D0509C" w:rsidRDefault="001B3C5F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EJERCICIO 3</w:t>
      </w:r>
      <w:r w:rsidR="006A6CBE" w:rsidRPr="00D0509C">
        <w:rPr>
          <w:rFonts w:asciiTheme="minorHAnsi" w:hAnsiTheme="minorHAnsi" w:cs="Arial"/>
          <w:b/>
        </w:rPr>
        <w:t>: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Ejemplo: Se desea calcular el valor bruto de las camisas vendidas. Se asume que el valor unitario de la camisa se encuentra en la celda E17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jc w:val="center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noProof/>
          <w:lang w:val="es-CO" w:eastAsia="es-CO"/>
        </w:rPr>
        <w:drawing>
          <wp:inline distT="0" distB="0" distL="0" distR="0" wp14:anchorId="61851A8E" wp14:editId="4A5893E0">
            <wp:extent cx="5057775" cy="233362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BE" w:rsidRPr="00D0509C" w:rsidRDefault="006A6CBE" w:rsidP="006A6CBE">
      <w:pPr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1. Ubicación en la celda C20 donde se desea el resultado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2. Teclear = $E$17*B20 (el signo $ se logra con la tecla F4), es fórmula es cantidad por valor unitario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3. Presione &lt;ENTER&gt; para obtener el resultado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4. Para copiar la fórmula hacia abajo arrastre del cuadro de llenado automático.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D0509C">
        <w:rPr>
          <w:rFonts w:asciiTheme="minorHAnsi" w:hAnsiTheme="minorHAnsi" w:cs="Arial"/>
        </w:rPr>
        <w:t xml:space="preserve">El signo $ en la fórmula $E$17*B20 indica que la posición $E$17 es absoluta es decir que </w:t>
      </w:r>
      <w:r w:rsidRPr="00D0509C">
        <w:rPr>
          <w:rFonts w:asciiTheme="minorHAnsi" w:hAnsiTheme="minorHAnsi" w:cs="Arial"/>
          <w:b/>
          <w:bCs/>
        </w:rPr>
        <w:t xml:space="preserve">no puede cambiar al ser copiada. Por consiguiente siempre el valor de la camisa se tomará de la celda E17 sin importar que valor contenga. </w:t>
      </w:r>
    </w:p>
    <w:p w:rsidR="00AC3224" w:rsidRDefault="00AC3224" w:rsidP="00AC3224">
      <w:pPr>
        <w:tabs>
          <w:tab w:val="left" w:pos="3277"/>
        </w:tabs>
        <w:rPr>
          <w:rFonts w:asciiTheme="minorHAnsi" w:hAnsiTheme="minorHAnsi"/>
          <w:sz w:val="18"/>
        </w:rPr>
      </w:pPr>
    </w:p>
    <w:p w:rsidR="003F087F" w:rsidRPr="003F087F" w:rsidRDefault="003F087F" w:rsidP="00EE69A3">
      <w:pPr>
        <w:spacing w:after="200" w:line="276" w:lineRule="auto"/>
        <w:jc w:val="center"/>
        <w:rPr>
          <w:rFonts w:asciiTheme="minorHAnsi" w:hAnsiTheme="minorHAnsi"/>
          <w:b/>
          <w:sz w:val="32"/>
        </w:rPr>
      </w:pPr>
      <w:r w:rsidRPr="003F087F">
        <w:rPr>
          <w:rFonts w:asciiTheme="minorHAnsi" w:hAnsiTheme="minorHAnsi"/>
          <w:b/>
          <w:sz w:val="32"/>
        </w:rPr>
        <w:t>Gráficos</w:t>
      </w:r>
    </w:p>
    <w:p w:rsidR="003F087F" w:rsidRPr="00281C3C" w:rsidRDefault="001D5E3A" w:rsidP="003F087F">
      <w:pPr>
        <w:spacing w:before="240" w:after="75"/>
        <w:ind w:right="150"/>
        <w:jc w:val="both"/>
        <w:rPr>
          <w:rFonts w:ascii="Calibri" w:hAnsi="Calibri"/>
          <w:sz w:val="18"/>
          <w:szCs w:val="20"/>
        </w:rPr>
      </w:pPr>
      <w:r w:rsidRPr="00281C3C">
        <w:rPr>
          <w:rFonts w:ascii="Calibri" w:hAnsi="Calibri" w:cs="Tahoma"/>
          <w:noProof/>
          <w:sz w:val="18"/>
          <w:szCs w:val="20"/>
          <w:lang w:val="es-CO" w:eastAsia="es-CO"/>
        </w:rPr>
        <w:drawing>
          <wp:anchor distT="0" distB="0" distL="142875" distR="142875" simplePos="0" relativeHeight="251665920" behindDoc="0" locked="0" layoutInCell="1" allowOverlap="0" wp14:anchorId="602C8FEC" wp14:editId="289A2E3F">
            <wp:simplePos x="0" y="0"/>
            <wp:positionH relativeFrom="column">
              <wp:posOffset>5324475</wp:posOffset>
            </wp:positionH>
            <wp:positionV relativeFrom="line">
              <wp:posOffset>34925</wp:posOffset>
            </wp:positionV>
            <wp:extent cx="1485900" cy="1438275"/>
            <wp:effectExtent l="0" t="0" r="0" b="9525"/>
            <wp:wrapSquare wrapText="bothSides"/>
            <wp:docPr id="20" name="Imagen 20" descr="Grafico desple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 descr="Grafico despleg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51"/>
                    <a:stretch/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7F" w:rsidRPr="00281C3C">
        <w:rPr>
          <w:rFonts w:ascii="Calibri" w:hAnsi="Calibri"/>
          <w:sz w:val="18"/>
          <w:szCs w:val="20"/>
        </w:rPr>
        <w:t>Un gráfico es una representación de los datos de una hoja de cálculo a través de figuras o líneas que permiten un análisis e interpretación más claros de los mismos.  En muchas ocasiones resulta muy útil que la información contenida en un libro de Excel se visualice gráficamente.</w:t>
      </w:r>
    </w:p>
    <w:p w:rsidR="003F087F" w:rsidRPr="00281C3C" w:rsidRDefault="003F087F" w:rsidP="003F087F">
      <w:pPr>
        <w:spacing w:before="240" w:after="75"/>
        <w:ind w:right="15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sz w:val="18"/>
          <w:szCs w:val="20"/>
        </w:rPr>
        <w:t xml:space="preserve">Para insertar un gráfico se tienen varias opciones, pero siempre se utiliza la sección </w:t>
      </w:r>
      <w:r w:rsidRPr="00281C3C">
        <w:rPr>
          <w:rFonts w:ascii="Calibri" w:hAnsi="Calibri" w:cs="Tahoma"/>
          <w:b/>
          <w:bCs/>
          <w:sz w:val="18"/>
          <w:szCs w:val="20"/>
        </w:rPr>
        <w:t>Gráficos</w:t>
      </w:r>
      <w:r w:rsidRPr="00281C3C">
        <w:rPr>
          <w:rFonts w:ascii="Calibri" w:hAnsi="Calibri" w:cs="Tahoma"/>
          <w:sz w:val="18"/>
          <w:szCs w:val="20"/>
        </w:rPr>
        <w:t xml:space="preserve"> que se encuentra en la pestaña </w:t>
      </w:r>
      <w:r w:rsidRPr="00281C3C">
        <w:rPr>
          <w:rFonts w:ascii="Calibri" w:hAnsi="Calibri" w:cs="Tahoma"/>
          <w:b/>
          <w:bCs/>
          <w:sz w:val="18"/>
          <w:szCs w:val="20"/>
        </w:rPr>
        <w:t>Insertar</w:t>
      </w:r>
      <w:r w:rsidRPr="00281C3C">
        <w:rPr>
          <w:rFonts w:ascii="Calibri" w:hAnsi="Calibri" w:cs="Tahoma"/>
          <w:sz w:val="18"/>
          <w:szCs w:val="20"/>
        </w:rPr>
        <w:t xml:space="preserve">. </w:t>
      </w:r>
    </w:p>
    <w:p w:rsidR="003F087F" w:rsidRPr="00281C3C" w:rsidRDefault="003F087F" w:rsidP="003F087F">
      <w:pPr>
        <w:spacing w:before="100" w:beforeAutospacing="1" w:after="100" w:afterAutospacing="1"/>
        <w:ind w:left="36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noProof/>
          <w:sz w:val="18"/>
          <w:szCs w:val="20"/>
          <w:lang w:val="es-CO" w:eastAsia="es-CO"/>
        </w:rPr>
        <w:drawing>
          <wp:inline distT="0" distB="0" distL="0" distR="0">
            <wp:extent cx="2905125" cy="723900"/>
            <wp:effectExtent l="0" t="0" r="9525" b="0"/>
            <wp:docPr id="17" name="Imagen 17" descr="barra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1" descr="barra gráfi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7F" w:rsidRPr="00281C3C" w:rsidRDefault="003F087F" w:rsidP="003F087F">
      <w:pPr>
        <w:spacing w:before="240" w:after="75"/>
        <w:ind w:right="15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sz w:val="18"/>
          <w:szCs w:val="20"/>
        </w:rPr>
        <w:lastRenderedPageBreak/>
        <w:t xml:space="preserve">Es recomendable que tenga </w:t>
      </w:r>
      <w:r w:rsidRPr="00281C3C">
        <w:rPr>
          <w:rFonts w:ascii="Calibri" w:hAnsi="Calibri" w:cs="Tahoma"/>
          <w:b/>
          <w:bCs/>
          <w:sz w:val="18"/>
          <w:szCs w:val="20"/>
        </w:rPr>
        <w:t>seleccionado el rango de celdas</w:t>
      </w:r>
      <w:r w:rsidRPr="00281C3C">
        <w:rPr>
          <w:rFonts w:ascii="Calibri" w:hAnsi="Calibri" w:cs="Tahoma"/>
          <w:sz w:val="18"/>
          <w:szCs w:val="20"/>
        </w:rPr>
        <w:t xml:space="preserve"> que quieres que participen en el gráfico, de esta forma, Excel podrá generarlo automáticamente. En caso contrario, el gráfico se mostrará en blanco o no se creará debido a un tipo de error en los datos que solicita.</w:t>
      </w:r>
    </w:p>
    <w:p w:rsidR="003F087F" w:rsidRPr="00281C3C" w:rsidRDefault="003F087F" w:rsidP="003F087F">
      <w:pPr>
        <w:spacing w:before="240" w:after="75"/>
        <w:ind w:right="15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sz w:val="18"/>
          <w:szCs w:val="20"/>
        </w:rPr>
        <w:t>Como se puede ver existen diversos tipos de gráficos a nuestra disposición. Se puede seleccionar un gráfico a insertar haciendo clic en el tipo que desee para que se despliegue el listado de los que se encuentran disponibles.</w:t>
      </w:r>
    </w:p>
    <w:p w:rsidR="003F087F" w:rsidRPr="00281C3C" w:rsidRDefault="003F087F" w:rsidP="003F087F">
      <w:pPr>
        <w:spacing w:before="240" w:after="75"/>
        <w:ind w:right="15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sz w:val="18"/>
          <w:szCs w:val="20"/>
        </w:rPr>
        <w:t xml:space="preserve">En cada uno de los tipos generales de gráficos podrá encontrar un enlace en la parte inferior del listado que muestra </w:t>
      </w:r>
      <w:r w:rsidRPr="00281C3C">
        <w:rPr>
          <w:rFonts w:ascii="Calibri" w:hAnsi="Calibri" w:cs="Tahoma"/>
          <w:b/>
          <w:bCs/>
          <w:sz w:val="18"/>
          <w:szCs w:val="20"/>
        </w:rPr>
        <w:t xml:space="preserve">Todos los tipos de gráfico... </w:t>
      </w:r>
    </w:p>
    <w:p w:rsidR="003F087F" w:rsidRPr="00281C3C" w:rsidRDefault="003F087F" w:rsidP="003F087F">
      <w:pPr>
        <w:spacing w:before="240" w:after="75"/>
        <w:ind w:right="150"/>
        <w:jc w:val="both"/>
        <w:rPr>
          <w:rFonts w:ascii="Calibri" w:hAnsi="Calibri" w:cs="Tahoma"/>
          <w:sz w:val="18"/>
          <w:szCs w:val="20"/>
        </w:rPr>
      </w:pPr>
      <w:r w:rsidRPr="00281C3C">
        <w:rPr>
          <w:rFonts w:ascii="Calibri" w:hAnsi="Calibri" w:cs="Tahoma"/>
          <w:sz w:val="18"/>
          <w:szCs w:val="20"/>
        </w:rPr>
        <w:t>Hacer clic en esa opción equivaldría a desplegar el cuadro de diálogo de</w:t>
      </w:r>
      <w:r w:rsidRPr="00281C3C">
        <w:rPr>
          <w:rFonts w:ascii="Calibri" w:hAnsi="Calibri" w:cs="Tahoma"/>
          <w:b/>
          <w:bCs/>
          <w:sz w:val="18"/>
          <w:szCs w:val="20"/>
        </w:rPr>
        <w:t xml:space="preserve"> Insertar gráfico </w:t>
      </w:r>
      <w:r w:rsidRPr="00281C3C">
        <w:rPr>
          <w:rFonts w:ascii="Calibri" w:hAnsi="Calibri" w:cs="Tahoma"/>
          <w:sz w:val="18"/>
          <w:szCs w:val="20"/>
        </w:rPr>
        <w:t xml:space="preserve">que se muestra al hacer clic en la flecha de la parte inferior derecha de la sección </w:t>
      </w:r>
      <w:r w:rsidRPr="00281C3C">
        <w:rPr>
          <w:rFonts w:ascii="Calibri" w:hAnsi="Calibri" w:cs="Tahoma"/>
          <w:b/>
          <w:bCs/>
          <w:sz w:val="18"/>
          <w:szCs w:val="20"/>
        </w:rPr>
        <w:t>Gráficos</w:t>
      </w:r>
      <w:r w:rsidRPr="00281C3C">
        <w:rPr>
          <w:rFonts w:ascii="Calibri" w:hAnsi="Calibri" w:cs="Tahoma"/>
          <w:sz w:val="18"/>
          <w:szCs w:val="20"/>
        </w:rPr>
        <w:t xml:space="preserve">. </w:t>
      </w:r>
    </w:p>
    <w:p w:rsidR="003F087F" w:rsidRPr="006956F1" w:rsidRDefault="003F087F" w:rsidP="003F087F">
      <w:pPr>
        <w:spacing w:before="100" w:beforeAutospacing="1" w:after="100" w:afterAutospacing="1"/>
        <w:jc w:val="both"/>
        <w:rPr>
          <w:rFonts w:ascii="Calibri" w:hAnsi="Calibri" w:cs="Calibri"/>
          <w:sz w:val="18"/>
          <w:szCs w:val="20"/>
        </w:rPr>
      </w:pPr>
      <w:r w:rsidRPr="00281C3C">
        <w:rPr>
          <w:noProof/>
          <w:sz w:val="22"/>
          <w:lang w:val="es-CO" w:eastAsia="es-CO"/>
        </w:rPr>
        <w:drawing>
          <wp:anchor distT="0" distB="0" distL="114300" distR="114300" simplePos="0" relativeHeight="251666944" behindDoc="1" locked="0" layoutInCell="1" allowOverlap="1" wp14:anchorId="713D4EA1" wp14:editId="57FE581E">
            <wp:simplePos x="0" y="0"/>
            <wp:positionH relativeFrom="column">
              <wp:posOffset>3478530</wp:posOffset>
            </wp:positionH>
            <wp:positionV relativeFrom="paragraph">
              <wp:posOffset>683895</wp:posOffset>
            </wp:positionV>
            <wp:extent cx="3061335" cy="2059305"/>
            <wp:effectExtent l="0" t="0" r="5715" b="0"/>
            <wp:wrapTight wrapText="bothSides">
              <wp:wrapPolygon edited="0">
                <wp:start x="0" y="0"/>
                <wp:lineTo x="0" y="21380"/>
                <wp:lineTo x="21506" y="21380"/>
                <wp:lineTo x="21506" y="0"/>
                <wp:lineTo x="0" y="0"/>
              </wp:wrapPolygon>
            </wp:wrapTight>
            <wp:docPr id="18" name="Imagen 18" descr="Insertar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3" descr="Insertar gráfi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C3C">
        <w:rPr>
          <w:rFonts w:ascii="Calibri" w:hAnsi="Calibri" w:cs="Tahoma"/>
          <w:sz w:val="18"/>
          <w:szCs w:val="20"/>
        </w:rPr>
        <w:t xml:space="preserve">Aquí puede ver listados todos los gráficos disponibles, selecciona uno y pulsa </w:t>
      </w:r>
      <w:r w:rsidRPr="00281C3C">
        <w:rPr>
          <w:rFonts w:ascii="Calibri" w:hAnsi="Calibri" w:cs="Tahoma"/>
          <w:b/>
          <w:bCs/>
          <w:sz w:val="18"/>
          <w:szCs w:val="20"/>
        </w:rPr>
        <w:t>Aceptar</w:t>
      </w:r>
      <w:r w:rsidRPr="00281C3C">
        <w:rPr>
          <w:rFonts w:ascii="Calibri" w:hAnsi="Calibri" w:cs="Tahoma"/>
          <w:sz w:val="18"/>
          <w:szCs w:val="20"/>
        </w:rPr>
        <w:t xml:space="preserve"> para empezar a crearlo. Si seleccionó un rango de celdas verá su nuevo gráfico inmediatamente y lo insertará en la hoja de cálculo con las </w:t>
      </w:r>
      <w:r w:rsidRPr="006956F1">
        <w:rPr>
          <w:rFonts w:ascii="Calibri" w:hAnsi="Calibri" w:cs="Calibri"/>
          <w:sz w:val="18"/>
          <w:szCs w:val="20"/>
        </w:rPr>
        <w:t>características predeterminadas del gráfico escogido.</w:t>
      </w:r>
    </w:p>
    <w:p w:rsidR="003F087F" w:rsidRPr="006956F1" w:rsidRDefault="003F087F" w:rsidP="003F087F">
      <w:pPr>
        <w:spacing w:before="240" w:after="75"/>
        <w:ind w:right="150"/>
        <w:jc w:val="both"/>
        <w:rPr>
          <w:rFonts w:ascii="Calibri" w:hAnsi="Calibri" w:cs="Calibri"/>
          <w:b/>
          <w:sz w:val="18"/>
          <w:szCs w:val="20"/>
        </w:rPr>
      </w:pPr>
      <w:r w:rsidRPr="006956F1">
        <w:rPr>
          <w:rFonts w:ascii="Calibri" w:hAnsi="Calibri" w:cs="Calibri"/>
          <w:b/>
          <w:sz w:val="18"/>
          <w:szCs w:val="20"/>
        </w:rPr>
        <w:t>RESUMEN DE PASOS</w:t>
      </w:r>
    </w:p>
    <w:p w:rsidR="003F087F" w:rsidRPr="006956F1" w:rsidRDefault="003F087F" w:rsidP="003F08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>Digite en diferentes celdas los datos que se desean graficar.</w:t>
      </w:r>
    </w:p>
    <w:p w:rsidR="003F087F" w:rsidRPr="006956F1" w:rsidRDefault="003F087F" w:rsidP="003F08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>Seleccione todas las celdas que contienen los datos.</w:t>
      </w:r>
    </w:p>
    <w:p w:rsidR="003F087F" w:rsidRPr="006956F1" w:rsidRDefault="003F087F" w:rsidP="003F08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 xml:space="preserve">Active la barra </w:t>
      </w:r>
      <w:r w:rsidRPr="006956F1">
        <w:rPr>
          <w:rFonts w:ascii="Calibri" w:hAnsi="Calibri" w:cs="Calibri"/>
          <w:i/>
          <w:iCs/>
          <w:sz w:val="18"/>
          <w:szCs w:val="20"/>
          <w:lang w:val="es-CO" w:eastAsia="es-CO"/>
        </w:rPr>
        <w:t>Insertar</w:t>
      </w:r>
      <w:r w:rsidRPr="006956F1">
        <w:rPr>
          <w:rFonts w:ascii="Calibri" w:hAnsi="Calibri" w:cs="Calibri"/>
          <w:sz w:val="18"/>
          <w:szCs w:val="20"/>
          <w:lang w:val="es-CO" w:eastAsia="es-CO"/>
        </w:rPr>
        <w:t xml:space="preserve">. En el grupo </w:t>
      </w:r>
      <w:r w:rsidRPr="006956F1">
        <w:rPr>
          <w:rFonts w:ascii="Calibri" w:hAnsi="Calibri" w:cs="Calibri"/>
          <w:i/>
          <w:iCs/>
          <w:sz w:val="18"/>
          <w:szCs w:val="20"/>
          <w:lang w:val="es-CO" w:eastAsia="es-CO"/>
        </w:rPr>
        <w:t xml:space="preserve">Gráficos </w:t>
      </w:r>
      <w:r w:rsidRPr="006956F1">
        <w:rPr>
          <w:rFonts w:ascii="Calibri" w:hAnsi="Calibri" w:cs="Calibri"/>
          <w:sz w:val="18"/>
          <w:szCs w:val="20"/>
          <w:lang w:val="es-CO" w:eastAsia="es-CO"/>
        </w:rPr>
        <w:t xml:space="preserve">se encuentran separados por categorías los diferentes tipos de gráficos: Columna, Barra, Línea, etc. </w:t>
      </w:r>
    </w:p>
    <w:p w:rsidR="003F087F" w:rsidRPr="006956F1" w:rsidRDefault="003F087F" w:rsidP="003F08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>Haga clic dentro de la categoría donde desea buscar el gráfico.</w:t>
      </w:r>
    </w:p>
    <w:p w:rsidR="003F087F" w:rsidRPr="006956F1" w:rsidRDefault="003F087F" w:rsidP="003F08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>Al desplegar la categoría aparece un menú que muestra los diferentes tipos de gráficos, seleccione alguno de ellos.</w:t>
      </w:r>
    </w:p>
    <w:p w:rsidR="003F087F" w:rsidRPr="006956F1" w:rsidRDefault="003F087F" w:rsidP="003F087F">
      <w:pPr>
        <w:spacing w:before="240" w:after="75"/>
        <w:ind w:right="150"/>
        <w:jc w:val="both"/>
        <w:rPr>
          <w:rFonts w:ascii="Calibri" w:hAnsi="Calibri" w:cs="Calibri"/>
          <w:sz w:val="18"/>
          <w:szCs w:val="20"/>
          <w:lang w:val="es-CO" w:eastAsia="es-CO"/>
        </w:rPr>
      </w:pPr>
      <w:r w:rsidRPr="006956F1">
        <w:rPr>
          <w:rFonts w:ascii="Calibri" w:hAnsi="Calibri" w:cs="Calibri"/>
          <w:sz w:val="18"/>
          <w:szCs w:val="20"/>
          <w:lang w:val="es-CO" w:eastAsia="es-CO"/>
        </w:rPr>
        <w:t>Después de realizar el cuarto punto, Excel insertará el gráfico en la misma hoja donde se encuentran los datos. Ejemplo:</w:t>
      </w:r>
    </w:p>
    <w:p w:rsidR="003F087F" w:rsidRPr="006956F1" w:rsidRDefault="003F087F" w:rsidP="003F087F">
      <w:pPr>
        <w:spacing w:before="240" w:after="75"/>
        <w:ind w:right="150"/>
        <w:jc w:val="both"/>
        <w:rPr>
          <w:rFonts w:ascii="Calibri" w:hAnsi="Calibri" w:cs="Calibri"/>
          <w:sz w:val="18"/>
          <w:szCs w:val="20"/>
          <w:lang w:val="es-CO" w:eastAsia="es-CO"/>
        </w:rPr>
      </w:pPr>
      <w:bookmarkStart w:id="0" w:name="_GoBack"/>
      <w:bookmarkEnd w:id="0"/>
    </w:p>
    <w:p w:rsidR="003F087F" w:rsidRPr="006956F1" w:rsidRDefault="003F087F" w:rsidP="003F087F">
      <w:pPr>
        <w:spacing w:before="240" w:after="75"/>
        <w:ind w:right="150"/>
        <w:jc w:val="both"/>
        <w:rPr>
          <w:rFonts w:ascii="Calibri" w:hAnsi="Calibri" w:cs="Calibri"/>
          <w:sz w:val="18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3F087F" w:rsidRPr="006956F1" w:rsidTr="002F38F6">
        <w:tc>
          <w:tcPr>
            <w:tcW w:w="5244" w:type="dxa"/>
            <w:shd w:val="clear" w:color="auto" w:fill="auto"/>
          </w:tcPr>
          <w:p w:rsidR="003F087F" w:rsidRPr="006956F1" w:rsidRDefault="003F087F" w:rsidP="002F38F6">
            <w:pPr>
              <w:spacing w:before="240" w:after="75"/>
              <w:ind w:right="150"/>
              <w:jc w:val="both"/>
              <w:rPr>
                <w:rFonts w:ascii="Calibri" w:hAnsi="Calibri" w:cs="Calibri"/>
                <w:sz w:val="18"/>
                <w:szCs w:val="20"/>
                <w:lang w:val="es-CO" w:eastAsia="es-CO"/>
              </w:rPr>
            </w:pPr>
            <w:r w:rsidRPr="006956F1">
              <w:rPr>
                <w:rFonts w:ascii="Calibri" w:hAnsi="Calibri" w:cs="Calibri"/>
                <w:sz w:val="18"/>
                <w:szCs w:val="20"/>
                <w:lang w:val="es-CO" w:eastAsia="es-CO"/>
              </w:rPr>
              <w:t>Estos datos representan las unidades exportadas por una compañía en el primer trimestre del año.</w:t>
            </w:r>
          </w:p>
        </w:tc>
        <w:tc>
          <w:tcPr>
            <w:tcW w:w="5244" w:type="dxa"/>
            <w:shd w:val="clear" w:color="auto" w:fill="auto"/>
          </w:tcPr>
          <w:p w:rsidR="003F087F" w:rsidRPr="006956F1" w:rsidRDefault="003F087F" w:rsidP="002F38F6">
            <w:pPr>
              <w:spacing w:before="240" w:after="75"/>
              <w:ind w:right="150"/>
              <w:jc w:val="both"/>
              <w:rPr>
                <w:rFonts w:ascii="Calibri" w:hAnsi="Calibri" w:cs="Calibri"/>
                <w:noProof/>
                <w:sz w:val="18"/>
                <w:szCs w:val="20"/>
                <w:lang w:val="es-CO" w:eastAsia="es-CO"/>
              </w:rPr>
            </w:pPr>
            <w:r w:rsidRPr="006956F1">
              <w:rPr>
                <w:rFonts w:ascii="Calibri" w:hAnsi="Calibri" w:cs="Calibri"/>
                <w:noProof/>
                <w:sz w:val="18"/>
                <w:szCs w:val="20"/>
                <w:lang w:val="es-CO" w:eastAsia="es-CO"/>
              </w:rPr>
              <w:t>Este es el grafico que insertaria Excel en caso de graficar los datos anteriores con gráfico en columnas.</w:t>
            </w:r>
          </w:p>
        </w:tc>
      </w:tr>
      <w:tr w:rsidR="003F087F" w:rsidRPr="006956F1" w:rsidTr="002F38F6">
        <w:tc>
          <w:tcPr>
            <w:tcW w:w="5244" w:type="dxa"/>
            <w:shd w:val="clear" w:color="auto" w:fill="auto"/>
          </w:tcPr>
          <w:p w:rsidR="003F087F" w:rsidRPr="006956F1" w:rsidRDefault="003F087F" w:rsidP="002F38F6">
            <w:pPr>
              <w:spacing w:before="240" w:after="75"/>
              <w:ind w:right="150"/>
              <w:jc w:val="center"/>
              <w:rPr>
                <w:rFonts w:ascii="Calibri" w:hAnsi="Calibri" w:cs="Calibri"/>
                <w:sz w:val="18"/>
                <w:szCs w:val="20"/>
                <w:lang w:val="es-CO" w:eastAsia="es-CO"/>
              </w:rPr>
            </w:pPr>
            <w:r w:rsidRPr="006956F1">
              <w:rPr>
                <w:rFonts w:ascii="Calibri" w:hAnsi="Calibri" w:cs="Calibri"/>
                <w:noProof/>
                <w:sz w:val="18"/>
                <w:szCs w:val="20"/>
                <w:lang w:val="es-CO" w:eastAsia="es-CO"/>
              </w:rPr>
              <w:drawing>
                <wp:inline distT="0" distB="0" distL="0" distR="0">
                  <wp:extent cx="2990850" cy="89535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6" t="11084" r="45599" b="66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</w:tcPr>
          <w:p w:rsidR="003F087F" w:rsidRPr="006956F1" w:rsidRDefault="003F087F" w:rsidP="002F38F6">
            <w:pPr>
              <w:spacing w:before="240" w:after="75"/>
              <w:ind w:right="150"/>
              <w:jc w:val="center"/>
              <w:rPr>
                <w:rFonts w:ascii="Calibri" w:hAnsi="Calibri" w:cs="Calibri"/>
                <w:noProof/>
                <w:sz w:val="18"/>
                <w:szCs w:val="20"/>
                <w:lang w:val="es-CO" w:eastAsia="es-CO"/>
              </w:rPr>
            </w:pPr>
            <w:r w:rsidRPr="006956F1">
              <w:rPr>
                <w:rFonts w:ascii="Calibri" w:hAnsi="Calibri" w:cs="Calibri"/>
                <w:noProof/>
                <w:sz w:val="18"/>
                <w:szCs w:val="20"/>
                <w:lang w:val="es-CO" w:eastAsia="es-CO"/>
              </w:rPr>
              <w:drawing>
                <wp:inline distT="0" distB="0" distL="0" distR="0">
                  <wp:extent cx="2590800" cy="1590675"/>
                  <wp:effectExtent l="76200" t="0" r="0" b="857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97" t="44318" r="10489" b="7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F087F" w:rsidRPr="006956F1" w:rsidRDefault="003F087F" w:rsidP="002F38F6">
            <w:pPr>
              <w:spacing w:before="240" w:after="75"/>
              <w:ind w:right="150"/>
              <w:jc w:val="center"/>
              <w:rPr>
                <w:rFonts w:ascii="Calibri" w:hAnsi="Calibri" w:cs="Calibri"/>
                <w:sz w:val="18"/>
                <w:szCs w:val="20"/>
                <w:lang w:val="es-CO" w:eastAsia="es-CO"/>
              </w:rPr>
            </w:pPr>
          </w:p>
        </w:tc>
      </w:tr>
    </w:tbl>
    <w:p w:rsidR="003F087F" w:rsidRPr="000451CE" w:rsidRDefault="003F087F" w:rsidP="003F087F">
      <w:pPr>
        <w:spacing w:before="240" w:after="75"/>
        <w:ind w:right="150"/>
        <w:jc w:val="both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  <w:sz w:val="18"/>
          <w:szCs w:val="18"/>
        </w:rPr>
        <w:t>REFRENCIAS Y SITIOS WEB DE APOYO</w:t>
      </w:r>
      <w:r w:rsidRPr="000451CE">
        <w:rPr>
          <w:rFonts w:ascii="Calibri" w:hAnsi="Calibri" w:cs="Tahoma"/>
          <w:b/>
          <w:sz w:val="18"/>
          <w:szCs w:val="18"/>
        </w:rPr>
        <w:t>:</w:t>
      </w:r>
      <w:r>
        <w:rPr>
          <w:rFonts w:ascii="Calibri" w:hAnsi="Calibri" w:cs="Tahoma"/>
          <w:b/>
          <w:sz w:val="18"/>
          <w:szCs w:val="18"/>
        </w:rPr>
        <w:t xml:space="preserve"> </w:t>
      </w:r>
    </w:p>
    <w:p w:rsidR="00995458" w:rsidRDefault="00995458" w:rsidP="00AC3224">
      <w:pPr>
        <w:tabs>
          <w:tab w:val="left" w:pos="3277"/>
        </w:tabs>
        <w:rPr>
          <w:rFonts w:asciiTheme="minorHAnsi" w:hAnsiTheme="minorHAnsi"/>
          <w:sz w:val="18"/>
        </w:rPr>
      </w:pPr>
    </w:p>
    <w:p w:rsidR="003F087F" w:rsidRDefault="003F087F" w:rsidP="00AC3224">
      <w:pPr>
        <w:tabs>
          <w:tab w:val="left" w:pos="3277"/>
        </w:tabs>
        <w:rPr>
          <w:rFonts w:asciiTheme="minorHAnsi" w:hAnsiTheme="minorHAnsi"/>
          <w:sz w:val="18"/>
        </w:rPr>
      </w:pPr>
    </w:p>
    <w:p w:rsidR="003F087F" w:rsidRPr="00D0509C" w:rsidRDefault="003F087F" w:rsidP="00AC3224">
      <w:pPr>
        <w:tabs>
          <w:tab w:val="left" w:pos="3277"/>
        </w:tabs>
        <w:rPr>
          <w:rFonts w:asciiTheme="minorHAnsi" w:hAnsiTheme="minorHAnsi"/>
          <w:sz w:val="18"/>
        </w:rPr>
      </w:pPr>
    </w:p>
    <w:p w:rsidR="00AC3224" w:rsidRPr="00D0509C" w:rsidRDefault="00AC3224" w:rsidP="00AC3224">
      <w:pPr>
        <w:tabs>
          <w:tab w:val="left" w:pos="3277"/>
        </w:tabs>
        <w:rPr>
          <w:rFonts w:asciiTheme="minorHAnsi" w:hAnsiTheme="minorHAnsi"/>
          <w:b/>
          <w:sz w:val="18"/>
        </w:rPr>
      </w:pPr>
      <w:r w:rsidRPr="00D0509C">
        <w:rPr>
          <w:rFonts w:asciiTheme="minorHAnsi" w:hAnsiTheme="minorHAnsi"/>
          <w:b/>
          <w:sz w:val="18"/>
        </w:rPr>
        <w:t>Referencias:</w:t>
      </w:r>
    </w:p>
    <w:p w:rsidR="00FD7847" w:rsidRDefault="00AC3224" w:rsidP="00AC3224">
      <w:pPr>
        <w:tabs>
          <w:tab w:val="left" w:pos="3277"/>
        </w:tabs>
        <w:rPr>
          <w:rFonts w:asciiTheme="minorHAnsi" w:hAnsiTheme="minorHAnsi"/>
          <w:sz w:val="18"/>
        </w:rPr>
      </w:pPr>
      <w:r w:rsidRPr="00D0509C">
        <w:rPr>
          <w:rFonts w:asciiTheme="minorHAnsi" w:hAnsiTheme="minorHAnsi"/>
          <w:sz w:val="18"/>
        </w:rPr>
        <w:t>Para mayor consulta haz clic aquí:</w:t>
      </w:r>
    </w:p>
    <w:p w:rsidR="00AC3224" w:rsidRPr="00D0509C" w:rsidRDefault="000C24B7" w:rsidP="00AC3224">
      <w:pPr>
        <w:tabs>
          <w:tab w:val="left" w:pos="3277"/>
        </w:tabs>
        <w:rPr>
          <w:rFonts w:asciiTheme="minorHAnsi" w:hAnsiTheme="minorHAnsi"/>
          <w:sz w:val="18"/>
        </w:rPr>
      </w:pPr>
      <w:hyperlink r:id="rId15" w:history="1">
        <w:r w:rsidR="00AC3224" w:rsidRPr="00D0509C">
          <w:rPr>
            <w:rStyle w:val="Hipervnculo"/>
            <w:rFonts w:asciiTheme="minorHAnsi" w:hAnsiTheme="minorHAnsi"/>
            <w:color w:val="auto"/>
            <w:sz w:val="18"/>
          </w:rPr>
          <w:t>http://www.ugr.es/~eues/webgrupo/Docencia/TovarDiaz/InfGestionII/tema4.pdf</w:t>
        </w:r>
      </w:hyperlink>
      <w:r w:rsidR="00AC3224" w:rsidRPr="00D0509C">
        <w:rPr>
          <w:rFonts w:asciiTheme="minorHAnsi" w:hAnsiTheme="minorHAnsi"/>
          <w:sz w:val="18"/>
        </w:rPr>
        <w:t xml:space="preserve"> </w:t>
      </w:r>
    </w:p>
    <w:p w:rsidR="00BF7B52" w:rsidRPr="00D0509C" w:rsidRDefault="000C24B7" w:rsidP="00AC3224">
      <w:pPr>
        <w:spacing w:after="200" w:line="276" w:lineRule="auto"/>
        <w:rPr>
          <w:rFonts w:asciiTheme="minorHAnsi" w:hAnsiTheme="minorHAnsi"/>
          <w:b/>
          <w:sz w:val="18"/>
        </w:rPr>
      </w:pPr>
      <w:hyperlink r:id="rId16" w:history="1">
        <w:r w:rsidR="00AC3224" w:rsidRPr="00D0509C">
          <w:rPr>
            <w:rStyle w:val="Hipervnculo"/>
            <w:rFonts w:asciiTheme="minorHAnsi" w:hAnsiTheme="minorHAnsi"/>
            <w:color w:val="auto"/>
            <w:sz w:val="18"/>
          </w:rPr>
          <w:t>http://economia-excel.blogspot.com/</w:t>
        </w:r>
      </w:hyperlink>
    </w:p>
    <w:p w:rsidR="00250682" w:rsidRPr="00D0509C" w:rsidRDefault="00250682" w:rsidP="00250682">
      <w:pPr>
        <w:spacing w:after="200" w:line="276" w:lineRule="auto"/>
        <w:jc w:val="right"/>
        <w:rPr>
          <w:rFonts w:asciiTheme="minorHAnsi" w:hAnsiTheme="minorHAnsi"/>
          <w:b/>
          <w:bCs/>
        </w:rPr>
      </w:pPr>
      <w:r w:rsidRPr="00D0509C">
        <w:rPr>
          <w:rFonts w:asciiTheme="minorHAnsi" w:hAnsiTheme="minorHAnsi"/>
          <w:b/>
          <w:sz w:val="18"/>
        </w:rPr>
        <w:t>EQUIPO DE OFIMÁTICA</w:t>
      </w:r>
    </w:p>
    <w:sectPr w:rsidR="00250682" w:rsidRPr="00D0509C" w:rsidSect="0053335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F80"/>
    <w:multiLevelType w:val="hybridMultilevel"/>
    <w:tmpl w:val="BEC41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23C9"/>
    <w:multiLevelType w:val="hybridMultilevel"/>
    <w:tmpl w:val="A12E0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403"/>
    <w:multiLevelType w:val="hybridMultilevel"/>
    <w:tmpl w:val="70280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6"/>
    <w:rsid w:val="00081BF6"/>
    <w:rsid w:val="000C24B7"/>
    <w:rsid w:val="000D528C"/>
    <w:rsid w:val="001852CE"/>
    <w:rsid w:val="001B3C5F"/>
    <w:rsid w:val="001D5E3A"/>
    <w:rsid w:val="00250682"/>
    <w:rsid w:val="003F087F"/>
    <w:rsid w:val="00431EA2"/>
    <w:rsid w:val="004D553D"/>
    <w:rsid w:val="004E201C"/>
    <w:rsid w:val="005269F9"/>
    <w:rsid w:val="0053335C"/>
    <w:rsid w:val="006328AF"/>
    <w:rsid w:val="00673B29"/>
    <w:rsid w:val="006A6CBE"/>
    <w:rsid w:val="006D607F"/>
    <w:rsid w:val="006E42D7"/>
    <w:rsid w:val="006F275F"/>
    <w:rsid w:val="006F62F2"/>
    <w:rsid w:val="006F6978"/>
    <w:rsid w:val="00767D69"/>
    <w:rsid w:val="00776650"/>
    <w:rsid w:val="00780C02"/>
    <w:rsid w:val="0079307D"/>
    <w:rsid w:val="00837FD6"/>
    <w:rsid w:val="008F5EC9"/>
    <w:rsid w:val="00902047"/>
    <w:rsid w:val="00995458"/>
    <w:rsid w:val="009D3D4E"/>
    <w:rsid w:val="00A40337"/>
    <w:rsid w:val="00A96B72"/>
    <w:rsid w:val="00AC3224"/>
    <w:rsid w:val="00AF0C9B"/>
    <w:rsid w:val="00B96966"/>
    <w:rsid w:val="00BF7B52"/>
    <w:rsid w:val="00C33BF0"/>
    <w:rsid w:val="00C43611"/>
    <w:rsid w:val="00CF743B"/>
    <w:rsid w:val="00D04D78"/>
    <w:rsid w:val="00D0509C"/>
    <w:rsid w:val="00DE3864"/>
    <w:rsid w:val="00DF5C0E"/>
    <w:rsid w:val="00E13722"/>
    <w:rsid w:val="00E23C5C"/>
    <w:rsid w:val="00EA7E6B"/>
    <w:rsid w:val="00EB3146"/>
    <w:rsid w:val="00EE69A3"/>
    <w:rsid w:val="00FA49D5"/>
    <w:rsid w:val="00FB0A5D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BC6FBA-7B69-4016-ABB4-52AC1E0F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31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31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3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D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4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6966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B96966"/>
  </w:style>
  <w:style w:type="paragraph" w:styleId="Sinespaciado">
    <w:name w:val="No Spacing"/>
    <w:uiPriority w:val="1"/>
    <w:qFormat/>
    <w:rsid w:val="00B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522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17559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88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0138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162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6189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7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7593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186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377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09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470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666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1390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11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omia-excel.blogspo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ugr.es/~eues/webgrupo/Docencia/TovarDiaz/InfGestionII/tema4.pd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Mañana</dc:creator>
  <cp:lastModifiedBy>SEMCALI</cp:lastModifiedBy>
  <cp:revision>26</cp:revision>
  <dcterms:created xsi:type="dcterms:W3CDTF">2013-02-07T13:15:00Z</dcterms:created>
  <dcterms:modified xsi:type="dcterms:W3CDTF">2014-10-13T16:41:00Z</dcterms:modified>
</cp:coreProperties>
</file>